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color w:val="ff2600"/>
          <w:sz w:val="26"/>
          <w:szCs w:val="26"/>
        </w:rPr>
      </w:pPr>
      <w:r>
        <w:rPr>
          <w:color w:val="ff2600"/>
          <w:sz w:val="26"/>
          <w:szCs w:val="26"/>
          <w:rtl w:val="0"/>
          <w:lang w:val="en-US"/>
        </w:rPr>
        <w:t>She's just a girl and she's on fire</w:t>
      </w:r>
      <w:r>
        <w:rPr>
          <w:color w:val="ff2600"/>
          <w:sz w:val="26"/>
          <w:szCs w:val="26"/>
          <w:rtl w:val="0"/>
          <w:lang w:val="en-US"/>
        </w:rPr>
        <w:t xml:space="preserve"> (Point of View: Third Person (She))</w:t>
      </w: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Hotter than a fantasy, 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lonely like a highway (Simile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: Highways can be empty and lonely if you are the only one on the road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 xml:space="preserve">) 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She's living in a world and it's on fire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Filled with catastrophe, but she knows she can fly away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Ohhhh oh oh oh oh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She got both feet on the ground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And she's burning it down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Ohhhh oh oh oh oh</w:t>
      </w: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She got her head in the clouds (Idiom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: It is a saying for daydreaming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)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And she's not backing down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This girl is on fire</w:t>
      </w:r>
      <w:r>
        <w:rPr>
          <w:rFonts w:ascii="Arial Unicode MS" w:cs="Arial Unicode MS" w:hAnsi="Helvetica" w:eastAsia="Arial Unicode MS" w:hint="default"/>
          <w:color w:val="ff2600"/>
          <w:sz w:val="26"/>
          <w:szCs w:val="26"/>
          <w:u w:color="ff2600"/>
          <w:rtl w:val="0"/>
          <w:lang w:val="en-US"/>
        </w:rPr>
        <w:t xml:space="preserve">… 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(Repetition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: Repeating Chorus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)</w:t>
      </w: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This girl is on fire</w:t>
      </w:r>
      <w:r>
        <w:rPr>
          <w:rFonts w:ascii="Arial Unicode MS" w:cs="Arial Unicode MS" w:hAnsi="Helvetica" w:eastAsia="Arial Unicode MS" w:hint="default"/>
          <w:color w:val="ff2600"/>
          <w:sz w:val="26"/>
          <w:szCs w:val="26"/>
          <w:u w:color="ff2600"/>
          <w:rtl w:val="0"/>
          <w:lang w:val="en-US"/>
        </w:rPr>
        <w:t xml:space="preserve">… 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(Repetition)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She's walking on fire...</w:t>
      </w: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This girl is on fire</w:t>
      </w:r>
      <w:r>
        <w:rPr>
          <w:rFonts w:ascii="Arial Unicode MS" w:cs="Arial Unicode MS" w:hAnsi="Helvetica" w:eastAsia="Arial Unicode MS" w:hint="default"/>
          <w:color w:val="ff2600"/>
          <w:sz w:val="26"/>
          <w:szCs w:val="26"/>
          <w:u w:color="ff2600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 xml:space="preserve">(Repetition)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Looks like a girl, 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but she's a flame (Metaphor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: flames are bright, hot, powerful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)</w:t>
      </w: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So bright, she can burn your eyes (Hyperbole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: exaggeration of burning your eyes just by looking at her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)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Better look the other way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You can try but you'll never forget her name</w:t>
      </w:r>
    </w:p>
    <w:p>
      <w:pPr>
        <w:pStyle w:val="Body A"/>
        <w:rPr>
          <w:color w:val="ff2600"/>
          <w:sz w:val="26"/>
          <w:szCs w:val="26"/>
          <w:u w:color="ff2600"/>
        </w:rPr>
      </w:pP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She's on top of the world (Idiom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: Saying for being Powerful and Successful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u w:color="ff2600"/>
          <w:rtl w:val="0"/>
          <w:lang w:val="en-US"/>
        </w:rPr>
        <w:t>)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Hottest of the hottest girls say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Ohhhh oh oh oh</w:t>
      </w:r>
    </w:p>
    <w:p>
      <w:pPr>
        <w:pStyle w:val="Body A"/>
        <w:rPr>
          <w:color w:val="ff2600"/>
          <w:sz w:val="26"/>
          <w:szCs w:val="26"/>
        </w:rPr>
      </w:pPr>
      <w:r>
        <w:rPr>
          <w:color w:val="ff2600"/>
          <w:sz w:val="26"/>
          <w:szCs w:val="26"/>
          <w:rtl w:val="0"/>
          <w:lang w:val="en-US"/>
        </w:rPr>
        <w:t>We got our feet on the ground</w:t>
      </w:r>
      <w:r>
        <w:rPr>
          <w:color w:val="ff2600"/>
          <w:sz w:val="26"/>
          <w:szCs w:val="26"/>
          <w:rtl w:val="0"/>
          <w:lang w:val="en-US"/>
        </w:rPr>
        <w:t xml:space="preserve"> (These two lines switch to First Person)</w:t>
      </w:r>
    </w:p>
    <w:p>
      <w:pPr>
        <w:pStyle w:val="Body A"/>
        <w:rPr>
          <w:color w:val="ff2600"/>
          <w:sz w:val="26"/>
          <w:szCs w:val="26"/>
        </w:rPr>
      </w:pPr>
      <w:r>
        <w:rPr>
          <w:color w:val="ff2600"/>
          <w:sz w:val="26"/>
          <w:szCs w:val="26"/>
          <w:rtl w:val="0"/>
          <w:lang w:val="en-US"/>
        </w:rPr>
        <w:t>And we're burning it down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Ohhhh oh oh oh oh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Got our head in the clouds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And we're not coming down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fire...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fire...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She's walking on fire...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fire...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Everybody stares, as she goes by</w:t>
      </w:r>
    </w:p>
    <w:p>
      <w:pPr>
        <w:pStyle w:val="Body A"/>
        <w:rPr>
          <w:color w:val="ff2600"/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 xml:space="preserve">'Cause they can see the 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rtl w:val="0"/>
          <w:lang w:val="en-US"/>
        </w:rPr>
        <w:t>flame that's in her eyes</w:t>
      </w:r>
      <w:r>
        <w:rPr>
          <w:rFonts w:ascii="Helvetica" w:cs="Arial Unicode MS" w:hAnsi="Arial Unicode MS" w:eastAsia="Arial Unicode MS"/>
          <w:color w:val="ff2600"/>
          <w:sz w:val="26"/>
          <w:szCs w:val="26"/>
          <w:rtl w:val="0"/>
          <w:lang w:val="en-US"/>
        </w:rPr>
        <w:t xml:space="preserve"> (Symbolism for Determination)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Watch her when she's lighting up the night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Nobody knows that she's a lonely girl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And it's a lonely world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But she gon' let it burn, baby, burn, baby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fire...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fire...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She's walking on fire...</w:t>
      </w: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This girl is on fire...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en-US"/>
        </w:rPr>
        <w:t>Oh, oh, oh, oh ohhhhh oh oh oh ohhh oh oh oh ohhhh... [4x]</w:t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color w:val="ff2600"/>
          <w:sz w:val="26"/>
          <w:szCs w:val="26"/>
          <w:rtl w:val="0"/>
          <w:lang w:val="en-US"/>
        </w:rPr>
        <w:t>She's just a girl and she's on fire</w:t>
      </w:r>
      <w:r>
        <w:rPr>
          <w:color w:val="ff2600"/>
          <w:sz w:val="26"/>
          <w:szCs w:val="26"/>
          <w:rtl w:val="0"/>
          <w:lang w:val="en-US"/>
        </w:rPr>
        <w:t xml:space="preserve"> (Symbolism for she is at the top of her game)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