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58" w:rsidRPr="00D71258" w:rsidRDefault="00F660D7" w:rsidP="009534EE">
      <w:pPr>
        <w:spacing w:after="0"/>
        <w:jc w:val="center"/>
        <w:rPr>
          <w:rFonts w:ascii="Castellar" w:hAnsi="Castellar"/>
          <w:sz w:val="14"/>
        </w:rPr>
      </w:pPr>
      <w:r w:rsidRPr="00D71258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AAB1" wp14:editId="127F3746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209703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258" w:rsidRDefault="00D71258" w:rsidP="00F660D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ACT 2</w:t>
                            </w:r>
                          </w:p>
                          <w:p w:rsidR="00F660D7" w:rsidRPr="00D71258" w:rsidRDefault="00F660D7" w:rsidP="00F660D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71258">
                              <w:rPr>
                                <w:rFonts w:ascii="Castellar" w:hAnsi="Castellar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6AA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3.9pt;margin-top:14.45pt;width:165.1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" filled="f" stroked="f">
                <v:textbox style="mso-fit-shape-to-text:t">
                  <w:txbxContent>
                    <w:p w:rsidR="00D71258" w:rsidRDefault="00D71258" w:rsidP="00F660D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ACT 2</w:t>
                      </w:r>
                    </w:p>
                    <w:p w:rsidR="00F660D7" w:rsidRPr="00D71258" w:rsidRDefault="00F660D7" w:rsidP="00F660D7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71258">
                        <w:rPr>
                          <w:rFonts w:ascii="Castellar" w:hAnsi="Castellar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Part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770" w:rsidRPr="00F660D7" w:rsidRDefault="009534EE" w:rsidP="009534EE">
      <w:pPr>
        <w:spacing w:after="0"/>
        <w:jc w:val="center"/>
        <w:rPr>
          <w:rFonts w:ascii="Castellar" w:hAnsi="Castellar"/>
          <w:sz w:val="36"/>
        </w:rPr>
      </w:pPr>
      <w:r w:rsidRPr="00F660D7">
        <w:rPr>
          <w:rFonts w:ascii="Castellar" w:hAnsi="Castellar"/>
          <w:sz w:val="36"/>
        </w:rPr>
        <w:t>“</w:t>
      </w:r>
      <w:r w:rsidR="00B65AA1" w:rsidRPr="00F660D7">
        <w:rPr>
          <w:rFonts w:ascii="Castellar" w:hAnsi="Castellar"/>
          <w:sz w:val="36"/>
        </w:rPr>
        <w:t>The Crucible”</w:t>
      </w:r>
      <w:r w:rsidR="00F660D7" w:rsidRPr="00F660D7">
        <w:rPr>
          <w:noProof/>
        </w:rPr>
        <w:t xml:space="preserve"> </w:t>
      </w:r>
    </w:p>
    <w:p w:rsidR="00052F00" w:rsidRDefault="004B5454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303DBD">
        <w:rPr>
          <w:rFonts w:asciiTheme="majorHAnsi" w:hAnsiTheme="majorHAnsi" w:cs="Arial"/>
          <w:color w:val="424242"/>
          <w:sz w:val="22"/>
          <w:szCs w:val="22"/>
          <w:u w:val="single"/>
        </w:rPr>
        <w:t xml:space="preserve">GUIDE </w:t>
      </w:r>
      <w:r w:rsidRPr="00F74678">
        <w:rPr>
          <w:rFonts w:asciiTheme="majorHAnsi" w:hAnsiTheme="majorHAnsi" w:cs="Arial"/>
          <w:color w:val="424242"/>
          <w:sz w:val="22"/>
          <w:szCs w:val="22"/>
          <w:u w:val="single"/>
        </w:rPr>
        <w:t>QUESTIONS</w:t>
      </w:r>
      <w:r>
        <w:rPr>
          <w:rFonts w:asciiTheme="majorHAnsi" w:hAnsiTheme="majorHAnsi" w:cs="Arial"/>
          <w:color w:val="424242"/>
          <w:sz w:val="22"/>
          <w:szCs w:val="22"/>
        </w:rPr>
        <w:t xml:space="preserve"> </w:t>
      </w:r>
      <w:r w:rsidR="00F74678">
        <w:rPr>
          <w:rFonts w:asciiTheme="majorHAnsi" w:hAnsiTheme="majorHAnsi" w:cs="Arial"/>
          <w:color w:val="424242"/>
          <w:sz w:val="22"/>
          <w:szCs w:val="22"/>
        </w:rPr>
        <w:t xml:space="preserve">- </w:t>
      </w:r>
      <w:r w:rsidR="00083271" w:rsidRPr="00F74678">
        <w:rPr>
          <w:rFonts w:asciiTheme="majorHAnsi" w:hAnsiTheme="majorHAnsi" w:cs="Arial"/>
          <w:i/>
          <w:color w:val="424242"/>
          <w:sz w:val="22"/>
          <w:szCs w:val="22"/>
        </w:rPr>
        <w:t>ACT</w:t>
      </w:r>
      <w:r w:rsidR="00D71258">
        <w:rPr>
          <w:rFonts w:asciiTheme="majorHAnsi" w:hAnsiTheme="majorHAnsi" w:cs="Arial"/>
          <w:i/>
          <w:color w:val="424242"/>
          <w:sz w:val="22"/>
          <w:szCs w:val="22"/>
        </w:rPr>
        <w:t xml:space="preserve"> 2</w:t>
      </w:r>
      <w:r w:rsidR="00303DBD" w:rsidRPr="00303DBD">
        <w:rPr>
          <w:rFonts w:asciiTheme="majorHAnsi" w:hAnsiTheme="majorHAnsi" w:cs="Arial"/>
          <w:i/>
          <w:color w:val="424242"/>
          <w:sz w:val="22"/>
          <w:szCs w:val="22"/>
        </w:rPr>
        <w:t xml:space="preserve"> (pgs. </w:t>
      </w:r>
      <w:r w:rsidR="00D71258">
        <w:rPr>
          <w:rFonts w:asciiTheme="majorHAnsi" w:hAnsiTheme="majorHAnsi" w:cs="Arial"/>
          <w:i/>
          <w:color w:val="424242"/>
          <w:sz w:val="22"/>
          <w:szCs w:val="22"/>
        </w:rPr>
        <w:t>611-624</w:t>
      </w:r>
      <w:r w:rsidR="003321D8" w:rsidRPr="00303DBD">
        <w:rPr>
          <w:rFonts w:asciiTheme="majorHAnsi" w:hAnsiTheme="majorHAnsi" w:cs="Arial"/>
          <w:i/>
          <w:color w:val="424242"/>
          <w:sz w:val="22"/>
          <w:szCs w:val="22"/>
        </w:rPr>
        <w:t>)</w:t>
      </w:r>
    </w:p>
    <w:p w:rsidR="00F74678" w:rsidRDefault="00F74678" w:rsidP="009534E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i/>
          <w:color w:val="424242"/>
          <w:sz w:val="22"/>
          <w:szCs w:val="22"/>
        </w:rPr>
      </w:pPr>
      <w:r w:rsidRPr="00F74678">
        <w:rPr>
          <w:rFonts w:asciiTheme="majorHAnsi" w:hAnsiTheme="majorHAnsi" w:cs="Arial"/>
          <w:b/>
          <w:i/>
          <w:color w:val="424242"/>
          <w:sz w:val="22"/>
          <w:szCs w:val="22"/>
        </w:rPr>
        <w:t xml:space="preserve">Directions:  </w:t>
      </w:r>
      <w:r w:rsidRPr="00F74678">
        <w:rPr>
          <w:rFonts w:asciiTheme="majorHAnsi" w:hAnsiTheme="majorHAnsi" w:cs="Arial"/>
          <w:i/>
          <w:color w:val="424242"/>
          <w:sz w:val="22"/>
          <w:szCs w:val="22"/>
        </w:rPr>
        <w:t xml:space="preserve">Answer the questions </w:t>
      </w:r>
      <w:r w:rsidR="00D71258">
        <w:rPr>
          <w:rFonts w:asciiTheme="majorHAnsi" w:hAnsiTheme="majorHAnsi" w:cs="Arial"/>
          <w:i/>
          <w:color w:val="424242"/>
          <w:sz w:val="22"/>
          <w:szCs w:val="22"/>
        </w:rPr>
        <w:t>following questions</w:t>
      </w:r>
    </w:p>
    <w:p w:rsidR="00052F00" w:rsidRPr="00303DBD" w:rsidRDefault="00052F00" w:rsidP="00052F0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ajorHAnsi" w:hAnsiTheme="majorHAnsi" w:cs="Arial"/>
          <w:color w:val="424242"/>
          <w:sz w:val="22"/>
          <w:szCs w:val="22"/>
        </w:rPr>
      </w:pPr>
    </w:p>
    <w:p w:rsidR="00D71258" w:rsidRDefault="00D71258" w:rsidP="00DC2A1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Where did Hale just come from?  (pg. 612)</w:t>
      </w:r>
    </w:p>
    <w:p w:rsidR="00D71258" w:rsidRDefault="00D71258" w:rsidP="00D71258">
      <w:pPr>
        <w:spacing w:line="240" w:lineRule="auto"/>
        <w:rPr>
          <w:rFonts w:asciiTheme="majorHAnsi" w:hAnsiTheme="majorHAnsi"/>
        </w:rPr>
      </w:pPr>
    </w:p>
    <w:p w:rsidR="00D71258" w:rsidRPr="00D71258" w:rsidRDefault="00D71258" w:rsidP="00D71258">
      <w:pPr>
        <w:spacing w:line="240" w:lineRule="auto"/>
        <w:rPr>
          <w:rFonts w:asciiTheme="majorHAnsi" w:hAnsiTheme="majorHAnsi"/>
        </w:rPr>
      </w:pPr>
    </w:p>
    <w:p w:rsidR="00DC2A1F" w:rsidRPr="00D71258" w:rsidRDefault="00DC2A1F" w:rsidP="005735C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D71258">
        <w:rPr>
          <w:rFonts w:asciiTheme="majorHAnsi" w:hAnsiTheme="majorHAnsi"/>
        </w:rPr>
        <w:t>What does Hale ask Proctor to recite?</w:t>
      </w:r>
      <w:r w:rsidR="00D71258">
        <w:rPr>
          <w:rFonts w:asciiTheme="majorHAnsi" w:hAnsiTheme="majorHAnsi"/>
        </w:rPr>
        <w:t xml:space="preserve"> (pg. 613-614)</w:t>
      </w:r>
    </w:p>
    <w:p w:rsidR="00F41FF7" w:rsidRPr="00DC2A1F" w:rsidRDefault="00F41FF7" w:rsidP="00DC2A1F">
      <w:pPr>
        <w:spacing w:line="240" w:lineRule="auto"/>
        <w:rPr>
          <w:rFonts w:asciiTheme="majorHAnsi" w:hAnsiTheme="majorHAnsi"/>
        </w:rPr>
      </w:pPr>
    </w:p>
    <w:p w:rsidR="00DC2A1F" w:rsidRDefault="00DC2A1F" w:rsidP="00A0073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D71258">
        <w:rPr>
          <w:rFonts w:asciiTheme="majorHAnsi" w:hAnsiTheme="majorHAnsi"/>
        </w:rPr>
        <w:t>While Ha</w:t>
      </w:r>
      <w:r w:rsidR="00D71258" w:rsidRPr="00D71258">
        <w:rPr>
          <w:rFonts w:asciiTheme="majorHAnsi" w:hAnsiTheme="majorHAnsi"/>
        </w:rPr>
        <w:t xml:space="preserve">le </w:t>
      </w:r>
      <w:r w:rsidR="00D71258">
        <w:rPr>
          <w:rFonts w:asciiTheme="majorHAnsi" w:hAnsiTheme="majorHAnsi"/>
        </w:rPr>
        <w:t>is at the Proctor’s house what 2</w:t>
      </w:r>
      <w:r w:rsidR="00D71258" w:rsidRPr="00D71258">
        <w:rPr>
          <w:rFonts w:asciiTheme="majorHAnsi" w:hAnsiTheme="majorHAnsi"/>
        </w:rPr>
        <w:t xml:space="preserve"> people</w:t>
      </w:r>
      <w:r w:rsidR="00D71258">
        <w:rPr>
          <w:rFonts w:asciiTheme="majorHAnsi" w:hAnsiTheme="majorHAnsi"/>
        </w:rPr>
        <w:t xml:space="preserve"> did they discover were</w:t>
      </w:r>
      <w:r w:rsidRPr="00D71258">
        <w:rPr>
          <w:rFonts w:asciiTheme="majorHAnsi" w:hAnsiTheme="majorHAnsi"/>
        </w:rPr>
        <w:t xml:space="preserve"> accused and </w:t>
      </w:r>
      <w:r w:rsidR="00D71258" w:rsidRPr="00D71258">
        <w:rPr>
          <w:rFonts w:asciiTheme="majorHAnsi" w:hAnsiTheme="majorHAnsi"/>
        </w:rPr>
        <w:t>arrested</w:t>
      </w:r>
      <w:r w:rsidRPr="00D71258">
        <w:rPr>
          <w:rFonts w:asciiTheme="majorHAnsi" w:hAnsiTheme="majorHAnsi"/>
        </w:rPr>
        <w:t xml:space="preserve">? </w:t>
      </w:r>
      <w:r w:rsidR="00D71258">
        <w:rPr>
          <w:rFonts w:asciiTheme="majorHAnsi" w:hAnsiTheme="majorHAnsi"/>
        </w:rPr>
        <w:t>What “evidence” did they have for both? (pg. 617-618)</w:t>
      </w:r>
    </w:p>
    <w:p w:rsidR="00D71258" w:rsidRDefault="00D71258" w:rsidP="00D71258">
      <w:pPr>
        <w:spacing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#1:</w:t>
      </w:r>
    </w:p>
    <w:p w:rsidR="00D71258" w:rsidRDefault="00D71258" w:rsidP="00D71258">
      <w:pPr>
        <w:spacing w:line="240" w:lineRule="auto"/>
        <w:ind w:left="1440"/>
        <w:rPr>
          <w:rFonts w:asciiTheme="majorHAnsi" w:hAnsiTheme="majorHAnsi"/>
        </w:rPr>
      </w:pPr>
    </w:p>
    <w:p w:rsidR="00D71258" w:rsidRPr="00D71258" w:rsidRDefault="00D71258" w:rsidP="00D71258">
      <w:pPr>
        <w:spacing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#2:</w:t>
      </w:r>
    </w:p>
    <w:p w:rsidR="00DC2A1F" w:rsidRDefault="00DC2A1F" w:rsidP="00DC2A1F">
      <w:pPr>
        <w:pStyle w:val="ListParagraph"/>
        <w:spacing w:line="240" w:lineRule="auto"/>
        <w:rPr>
          <w:rFonts w:asciiTheme="majorHAnsi" w:hAnsiTheme="majorHAnsi"/>
        </w:rPr>
      </w:pPr>
    </w:p>
    <w:p w:rsidR="00DC2A1F" w:rsidRDefault="00DC2A1F" w:rsidP="00DC2A1F">
      <w:pPr>
        <w:pStyle w:val="ListParagraph"/>
        <w:rPr>
          <w:rFonts w:asciiTheme="majorHAnsi" w:hAnsiTheme="majorHAnsi"/>
        </w:rPr>
      </w:pPr>
    </w:p>
    <w:p w:rsidR="00DC2A1F" w:rsidRDefault="00DC2A1F" w:rsidP="00DC2A1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DC2A1F">
        <w:rPr>
          <w:rFonts w:asciiTheme="majorHAnsi" w:hAnsiTheme="majorHAnsi"/>
        </w:rPr>
        <w:t xml:space="preserve">On what grounds </w:t>
      </w:r>
      <w:r w:rsidR="00D71258">
        <w:rPr>
          <w:rFonts w:asciiTheme="majorHAnsi" w:hAnsiTheme="majorHAnsi"/>
        </w:rPr>
        <w:t xml:space="preserve">(i.e. evidence) </w:t>
      </w:r>
      <w:r w:rsidRPr="00DC2A1F">
        <w:rPr>
          <w:rFonts w:asciiTheme="majorHAnsi" w:hAnsiTheme="majorHAnsi"/>
        </w:rPr>
        <w:t xml:space="preserve">was Elizabeth accused? </w:t>
      </w:r>
      <w:r w:rsidR="00D71258">
        <w:rPr>
          <w:rFonts w:asciiTheme="majorHAnsi" w:hAnsiTheme="majorHAnsi"/>
        </w:rPr>
        <w:t>(pg. 618-620)</w:t>
      </w:r>
    </w:p>
    <w:p w:rsidR="00DC2A1F" w:rsidRDefault="00DC2A1F" w:rsidP="00DC2A1F">
      <w:pPr>
        <w:spacing w:line="240" w:lineRule="auto"/>
        <w:rPr>
          <w:rFonts w:asciiTheme="majorHAnsi" w:hAnsiTheme="majorHAnsi"/>
        </w:rPr>
      </w:pPr>
    </w:p>
    <w:p w:rsidR="00DC2A1F" w:rsidRPr="00DC2A1F" w:rsidRDefault="00DC2A1F" w:rsidP="00DC2A1F">
      <w:pPr>
        <w:spacing w:line="240" w:lineRule="auto"/>
        <w:rPr>
          <w:rFonts w:asciiTheme="majorHAnsi" w:hAnsiTheme="majorHAnsi"/>
        </w:rPr>
      </w:pPr>
    </w:p>
    <w:p w:rsidR="00FB6125" w:rsidRPr="00DC2A1F" w:rsidRDefault="00DC2A1F" w:rsidP="00DC2A1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DC2A1F">
        <w:rPr>
          <w:rFonts w:asciiTheme="majorHAnsi" w:hAnsiTheme="majorHAnsi"/>
        </w:rPr>
        <w:t>What does Proc</w:t>
      </w:r>
      <w:r w:rsidR="00D71258">
        <w:rPr>
          <w:rFonts w:asciiTheme="majorHAnsi" w:hAnsiTheme="majorHAnsi"/>
        </w:rPr>
        <w:t>tor want Mary Warren to do? Why is she afraid to do so</w:t>
      </w:r>
      <w:r w:rsidRPr="00DC2A1F">
        <w:rPr>
          <w:rFonts w:asciiTheme="majorHAnsi" w:hAnsiTheme="majorHAnsi"/>
        </w:rPr>
        <w:t>?</w:t>
      </w:r>
      <w:r w:rsidR="00D71258">
        <w:rPr>
          <w:rFonts w:asciiTheme="majorHAnsi" w:hAnsiTheme="majorHAnsi"/>
        </w:rPr>
        <w:t xml:space="preserve"> (pg. </w:t>
      </w:r>
      <w:r w:rsidR="00DE0FF0">
        <w:rPr>
          <w:rFonts w:asciiTheme="majorHAnsi" w:hAnsiTheme="majorHAnsi"/>
        </w:rPr>
        <w:t>623-624)</w:t>
      </w:r>
      <w:bookmarkStart w:id="0" w:name="_GoBack"/>
      <w:bookmarkEnd w:id="0"/>
    </w:p>
    <w:p w:rsidR="00DC2A1F" w:rsidRDefault="00DC2A1F" w:rsidP="00DC2A1F">
      <w:pPr>
        <w:ind w:left="360"/>
        <w:rPr>
          <w:rFonts w:asciiTheme="majorHAnsi" w:hAnsiTheme="majorHAnsi" w:cs="Arial"/>
          <w:color w:val="424242"/>
        </w:rPr>
      </w:pPr>
    </w:p>
    <w:p w:rsidR="00D71258" w:rsidRDefault="00D71258" w:rsidP="00DC2A1F">
      <w:pPr>
        <w:ind w:left="360"/>
        <w:rPr>
          <w:rFonts w:asciiTheme="majorHAnsi" w:hAnsiTheme="majorHAnsi" w:cs="Arial"/>
          <w:color w:val="424242"/>
        </w:rPr>
      </w:pPr>
    </w:p>
    <w:p w:rsidR="00DC2A1F" w:rsidRDefault="00D71258" w:rsidP="00DC2A1F">
      <w:pPr>
        <w:ind w:left="360"/>
        <w:rPr>
          <w:rFonts w:asciiTheme="majorHAnsi" w:hAnsiTheme="majorHAnsi" w:cs="Arial"/>
          <w:color w:val="424242"/>
          <w:u w:val="single"/>
        </w:rPr>
      </w:pPr>
      <w:r>
        <w:rPr>
          <w:rFonts w:asciiTheme="majorHAnsi" w:hAnsiTheme="majorHAnsi" w:cs="Arial"/>
          <w:color w:val="424242"/>
          <w:u w:val="single"/>
        </w:rPr>
        <w:t>FOLLOW UP QUESTION</w:t>
      </w:r>
    </w:p>
    <w:p w:rsidR="00533835" w:rsidRDefault="00533835" w:rsidP="00DC2A1F">
      <w:pPr>
        <w:ind w:left="360"/>
        <w:rPr>
          <w:rFonts w:asciiTheme="majorHAnsi" w:hAnsiTheme="majorHAnsi" w:cs="Arial"/>
          <w:i/>
          <w:color w:val="424242"/>
        </w:rPr>
      </w:pPr>
      <w:r>
        <w:rPr>
          <w:rFonts w:asciiTheme="majorHAnsi" w:hAnsiTheme="majorHAnsi" w:cs="Arial"/>
          <w:b/>
          <w:i/>
          <w:color w:val="424242"/>
        </w:rPr>
        <w:t xml:space="preserve">Directions:  </w:t>
      </w:r>
      <w:r>
        <w:rPr>
          <w:rFonts w:asciiTheme="majorHAnsi" w:hAnsiTheme="majorHAnsi" w:cs="Arial"/>
          <w:i/>
          <w:color w:val="424242"/>
        </w:rPr>
        <w:t xml:space="preserve">Answer the following questions in </w:t>
      </w:r>
      <w:r w:rsidR="00FB1FAE">
        <w:rPr>
          <w:rFonts w:asciiTheme="majorHAnsi" w:hAnsiTheme="majorHAnsi" w:cs="Arial"/>
          <w:i/>
          <w:color w:val="424242"/>
        </w:rPr>
        <w:t xml:space="preserve">a </w:t>
      </w:r>
      <w:r w:rsidR="00FB1FAE" w:rsidRPr="00FB1FAE">
        <w:rPr>
          <w:rFonts w:asciiTheme="majorHAnsi" w:hAnsiTheme="majorHAnsi" w:cs="Arial"/>
          <w:b/>
          <w:i/>
          <w:color w:val="424242"/>
          <w:u w:val="single"/>
        </w:rPr>
        <w:t>minimum 3</w:t>
      </w:r>
      <w:r w:rsidRPr="00FB1FAE">
        <w:rPr>
          <w:rFonts w:asciiTheme="majorHAnsi" w:hAnsiTheme="majorHAnsi" w:cs="Arial"/>
          <w:b/>
          <w:i/>
          <w:color w:val="424242"/>
          <w:u w:val="single"/>
        </w:rPr>
        <w:t xml:space="preserve"> sentences</w:t>
      </w:r>
      <w:r>
        <w:rPr>
          <w:rFonts w:asciiTheme="majorHAnsi" w:hAnsiTheme="majorHAnsi" w:cs="Arial"/>
          <w:i/>
          <w:color w:val="424242"/>
        </w:rPr>
        <w:t xml:space="preserve"> and use </w:t>
      </w:r>
      <w:r w:rsidRPr="00FB1FAE">
        <w:rPr>
          <w:rFonts w:asciiTheme="majorHAnsi" w:hAnsiTheme="majorHAnsi" w:cs="Arial"/>
          <w:b/>
          <w:i/>
          <w:color w:val="424242"/>
        </w:rPr>
        <w:t>1 piece of textual evidence</w:t>
      </w:r>
      <w:r>
        <w:rPr>
          <w:rFonts w:asciiTheme="majorHAnsi" w:hAnsiTheme="majorHAnsi" w:cs="Arial"/>
          <w:i/>
          <w:color w:val="424242"/>
        </w:rPr>
        <w:t xml:space="preserve"> from the book with page number.</w:t>
      </w:r>
    </w:p>
    <w:p w:rsidR="00533835" w:rsidRPr="00533835" w:rsidRDefault="00533835" w:rsidP="00533835">
      <w:pPr>
        <w:pStyle w:val="ListParagraph"/>
        <w:numPr>
          <w:ilvl w:val="0"/>
          <w:numId w:val="2"/>
        </w:numPr>
        <w:rPr>
          <w:rFonts w:asciiTheme="majorHAnsi" w:hAnsiTheme="majorHAnsi" w:cs="Arial"/>
          <w:i/>
          <w:color w:val="424242"/>
        </w:rPr>
      </w:pPr>
      <w:r>
        <w:rPr>
          <w:rFonts w:asciiTheme="majorHAnsi" w:hAnsiTheme="majorHAnsi" w:cs="Arial"/>
          <w:color w:val="424242"/>
        </w:rPr>
        <w:t>Do you think Reverend Hale believe</w:t>
      </w:r>
      <w:r w:rsidR="00FB1FAE">
        <w:rPr>
          <w:rFonts w:asciiTheme="majorHAnsi" w:hAnsiTheme="majorHAnsi" w:cs="Arial"/>
          <w:color w:val="424242"/>
        </w:rPr>
        <w:t>s</w:t>
      </w:r>
      <w:r>
        <w:rPr>
          <w:rFonts w:asciiTheme="majorHAnsi" w:hAnsiTheme="majorHAnsi" w:cs="Arial"/>
          <w:color w:val="424242"/>
        </w:rPr>
        <w:t xml:space="preserve"> that Elizabeth Proctor is practicing witchcraft?  Why or why not?</w:t>
      </w:r>
    </w:p>
    <w:p w:rsidR="00533835" w:rsidRDefault="00533835" w:rsidP="00533835">
      <w:pPr>
        <w:rPr>
          <w:rFonts w:asciiTheme="majorHAnsi" w:hAnsiTheme="majorHAnsi" w:cs="Arial"/>
          <w:i/>
          <w:color w:val="424242"/>
        </w:rPr>
      </w:pPr>
    </w:p>
    <w:p w:rsidR="00F41FF7" w:rsidRDefault="00F41FF7" w:rsidP="00533835">
      <w:pPr>
        <w:rPr>
          <w:rFonts w:asciiTheme="majorHAnsi" w:hAnsiTheme="majorHAnsi" w:cs="Arial"/>
          <w:i/>
          <w:color w:val="424242"/>
        </w:rPr>
      </w:pPr>
    </w:p>
    <w:p w:rsidR="00D71258" w:rsidRDefault="00D71258" w:rsidP="00533835">
      <w:pPr>
        <w:rPr>
          <w:rFonts w:asciiTheme="majorHAnsi" w:hAnsiTheme="majorHAnsi" w:cs="Arial"/>
          <w:i/>
          <w:color w:val="424242"/>
        </w:rPr>
      </w:pPr>
    </w:p>
    <w:p w:rsidR="00533835" w:rsidRPr="00533835" w:rsidRDefault="00F41FF7" w:rsidP="00533835">
      <w:pPr>
        <w:pStyle w:val="ListParagraph"/>
        <w:numPr>
          <w:ilvl w:val="0"/>
          <w:numId w:val="2"/>
        </w:numPr>
        <w:rPr>
          <w:rFonts w:asciiTheme="majorHAnsi" w:hAnsiTheme="majorHAnsi" w:cs="Arial"/>
          <w:i/>
          <w:color w:val="424242"/>
        </w:rPr>
      </w:pPr>
      <w:r>
        <w:rPr>
          <w:rFonts w:asciiTheme="majorHAnsi" w:hAnsiTheme="majorHAnsi" w:cs="Arial"/>
          <w:color w:val="424242"/>
        </w:rPr>
        <w:t xml:space="preserve">Why </w:t>
      </w:r>
      <w:r w:rsidR="007F2A36">
        <w:rPr>
          <w:rFonts w:asciiTheme="majorHAnsi" w:hAnsiTheme="majorHAnsi" w:cs="Arial"/>
          <w:color w:val="424242"/>
        </w:rPr>
        <w:t>is John Proctor’s statement</w:t>
      </w:r>
      <w:r>
        <w:rPr>
          <w:rFonts w:asciiTheme="majorHAnsi" w:hAnsiTheme="majorHAnsi" w:cs="Arial"/>
          <w:color w:val="424242"/>
        </w:rPr>
        <w:t>: “Is the accuser always holy now?” (pg. 173) – important to the overall story?  Explain.</w:t>
      </w:r>
      <w:r w:rsidR="00533835">
        <w:rPr>
          <w:rFonts w:asciiTheme="majorHAnsi" w:hAnsiTheme="majorHAnsi" w:cs="Arial"/>
          <w:color w:val="424242"/>
        </w:rPr>
        <w:t xml:space="preserve"> </w:t>
      </w:r>
    </w:p>
    <w:sectPr w:rsidR="00533835" w:rsidRPr="00533835" w:rsidSect="009534E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B6" w:rsidRDefault="004030B6" w:rsidP="009534EE">
      <w:pPr>
        <w:spacing w:after="0" w:line="240" w:lineRule="auto"/>
      </w:pPr>
      <w:r>
        <w:separator/>
      </w:r>
    </w:p>
  </w:endnote>
  <w:endnote w:type="continuationSeparator" w:id="0">
    <w:p w:rsidR="004030B6" w:rsidRDefault="004030B6" w:rsidP="0095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B6" w:rsidRDefault="004030B6" w:rsidP="009534EE">
      <w:pPr>
        <w:spacing w:after="0" w:line="240" w:lineRule="auto"/>
      </w:pPr>
      <w:r>
        <w:separator/>
      </w:r>
    </w:p>
  </w:footnote>
  <w:footnote w:type="continuationSeparator" w:id="0">
    <w:p w:rsidR="004030B6" w:rsidRDefault="004030B6" w:rsidP="0095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394" w:rsidRDefault="00033394">
    <w:pPr>
      <w:pStyle w:val="Header"/>
    </w:pPr>
    <w:r>
      <w:t>Name: ___________________________________________              Period: ________</w:t>
    </w:r>
    <w:r>
      <w:tab/>
      <w:t xml:space="preserve">        Date: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540"/>
    <w:multiLevelType w:val="hybridMultilevel"/>
    <w:tmpl w:val="C45815A8"/>
    <w:lvl w:ilvl="0" w:tplc="77243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C4C8E7AA"/>
    <w:lvl w:ilvl="0" w:tplc="29841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5662"/>
    <w:multiLevelType w:val="hybridMultilevel"/>
    <w:tmpl w:val="436CD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37B0"/>
    <w:multiLevelType w:val="hybridMultilevel"/>
    <w:tmpl w:val="21C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A6939"/>
    <w:multiLevelType w:val="hybridMultilevel"/>
    <w:tmpl w:val="2928688E"/>
    <w:lvl w:ilvl="0" w:tplc="1B7237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17EB1"/>
    <w:multiLevelType w:val="hybridMultilevel"/>
    <w:tmpl w:val="64D2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E"/>
    <w:rsid w:val="00015B10"/>
    <w:rsid w:val="00033394"/>
    <w:rsid w:val="00052F00"/>
    <w:rsid w:val="00083271"/>
    <w:rsid w:val="000A73E1"/>
    <w:rsid w:val="000C243E"/>
    <w:rsid w:val="000D5A54"/>
    <w:rsid w:val="000E3039"/>
    <w:rsid w:val="000E5DA1"/>
    <w:rsid w:val="000F5770"/>
    <w:rsid w:val="00100E87"/>
    <w:rsid w:val="001153DC"/>
    <w:rsid w:val="001326AF"/>
    <w:rsid w:val="00153849"/>
    <w:rsid w:val="00163BA7"/>
    <w:rsid w:val="001A4D80"/>
    <w:rsid w:val="001A7B06"/>
    <w:rsid w:val="001E426F"/>
    <w:rsid w:val="00206C2B"/>
    <w:rsid w:val="0022470A"/>
    <w:rsid w:val="00224BFA"/>
    <w:rsid w:val="0023761E"/>
    <w:rsid w:val="00241021"/>
    <w:rsid w:val="00243CE6"/>
    <w:rsid w:val="00261216"/>
    <w:rsid w:val="002F2A68"/>
    <w:rsid w:val="00303DBD"/>
    <w:rsid w:val="003321D8"/>
    <w:rsid w:val="00342AF3"/>
    <w:rsid w:val="00352621"/>
    <w:rsid w:val="00382042"/>
    <w:rsid w:val="00395993"/>
    <w:rsid w:val="003B4270"/>
    <w:rsid w:val="004030B6"/>
    <w:rsid w:val="00421275"/>
    <w:rsid w:val="00423CCA"/>
    <w:rsid w:val="00436588"/>
    <w:rsid w:val="00485521"/>
    <w:rsid w:val="004B023D"/>
    <w:rsid w:val="004B5454"/>
    <w:rsid w:val="004D5326"/>
    <w:rsid w:val="004D5615"/>
    <w:rsid w:val="004D7358"/>
    <w:rsid w:val="00533835"/>
    <w:rsid w:val="00554482"/>
    <w:rsid w:val="0058704B"/>
    <w:rsid w:val="00591994"/>
    <w:rsid w:val="005A6A77"/>
    <w:rsid w:val="005E547E"/>
    <w:rsid w:val="0061729A"/>
    <w:rsid w:val="0065404C"/>
    <w:rsid w:val="006546C7"/>
    <w:rsid w:val="006729CB"/>
    <w:rsid w:val="006934CF"/>
    <w:rsid w:val="006B7838"/>
    <w:rsid w:val="006C3521"/>
    <w:rsid w:val="006E1A52"/>
    <w:rsid w:val="006E49A2"/>
    <w:rsid w:val="00717966"/>
    <w:rsid w:val="00722C13"/>
    <w:rsid w:val="00724CF8"/>
    <w:rsid w:val="007356FF"/>
    <w:rsid w:val="00736BCF"/>
    <w:rsid w:val="00752970"/>
    <w:rsid w:val="007573F4"/>
    <w:rsid w:val="0078468F"/>
    <w:rsid w:val="00793FB7"/>
    <w:rsid w:val="007C5E00"/>
    <w:rsid w:val="007E2C8F"/>
    <w:rsid w:val="007F183D"/>
    <w:rsid w:val="007F2A36"/>
    <w:rsid w:val="00804C67"/>
    <w:rsid w:val="008533BE"/>
    <w:rsid w:val="00867AFF"/>
    <w:rsid w:val="00874050"/>
    <w:rsid w:val="00874EF6"/>
    <w:rsid w:val="00880E8E"/>
    <w:rsid w:val="008B28D8"/>
    <w:rsid w:val="008B7D9D"/>
    <w:rsid w:val="008D39C6"/>
    <w:rsid w:val="008F5C00"/>
    <w:rsid w:val="009534EE"/>
    <w:rsid w:val="00967FA7"/>
    <w:rsid w:val="00975700"/>
    <w:rsid w:val="00992FCF"/>
    <w:rsid w:val="00A23240"/>
    <w:rsid w:val="00A2430A"/>
    <w:rsid w:val="00A47D56"/>
    <w:rsid w:val="00A53F2E"/>
    <w:rsid w:val="00A5563E"/>
    <w:rsid w:val="00B00226"/>
    <w:rsid w:val="00B4650B"/>
    <w:rsid w:val="00B65AA1"/>
    <w:rsid w:val="00B74EC6"/>
    <w:rsid w:val="00B77141"/>
    <w:rsid w:val="00B80D4D"/>
    <w:rsid w:val="00B86F16"/>
    <w:rsid w:val="00BA3BBC"/>
    <w:rsid w:val="00BD54C3"/>
    <w:rsid w:val="00BE78D6"/>
    <w:rsid w:val="00C16290"/>
    <w:rsid w:val="00C75DEC"/>
    <w:rsid w:val="00C86B29"/>
    <w:rsid w:val="00CA4317"/>
    <w:rsid w:val="00CE6C6C"/>
    <w:rsid w:val="00D34CE1"/>
    <w:rsid w:val="00D41754"/>
    <w:rsid w:val="00D50BAD"/>
    <w:rsid w:val="00D71258"/>
    <w:rsid w:val="00DC2A1F"/>
    <w:rsid w:val="00DE0FF0"/>
    <w:rsid w:val="00DF4AFC"/>
    <w:rsid w:val="00E46BA5"/>
    <w:rsid w:val="00E616A2"/>
    <w:rsid w:val="00E64A28"/>
    <w:rsid w:val="00E7430D"/>
    <w:rsid w:val="00E803B3"/>
    <w:rsid w:val="00EB009E"/>
    <w:rsid w:val="00EF5817"/>
    <w:rsid w:val="00F33106"/>
    <w:rsid w:val="00F41FF7"/>
    <w:rsid w:val="00F636D3"/>
    <w:rsid w:val="00F660D7"/>
    <w:rsid w:val="00F663D5"/>
    <w:rsid w:val="00F718E4"/>
    <w:rsid w:val="00F74678"/>
    <w:rsid w:val="00FB14A0"/>
    <w:rsid w:val="00FB1FAE"/>
    <w:rsid w:val="00FB276F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8362"/>
  <w15:chartTrackingRefBased/>
  <w15:docId w15:val="{11F468DB-7B70-4B99-85A1-AE6A8212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EE"/>
  </w:style>
  <w:style w:type="paragraph" w:styleId="Footer">
    <w:name w:val="footer"/>
    <w:basedOn w:val="Normal"/>
    <w:link w:val="FooterChar"/>
    <w:uiPriority w:val="99"/>
    <w:unhideWhenUsed/>
    <w:rsid w:val="0095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EE"/>
  </w:style>
  <w:style w:type="paragraph" w:styleId="NormalWeb">
    <w:name w:val="Normal (Web)"/>
    <w:basedOn w:val="Normal"/>
    <w:uiPriority w:val="99"/>
    <w:unhideWhenUsed/>
    <w:rsid w:val="009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34EE"/>
  </w:style>
  <w:style w:type="character" w:customStyle="1" w:styleId="small-caps">
    <w:name w:val="small-caps"/>
    <w:basedOn w:val="DefaultParagraphFont"/>
    <w:rsid w:val="009534EE"/>
  </w:style>
  <w:style w:type="paragraph" w:styleId="ListParagraph">
    <w:name w:val="List Paragraph"/>
    <w:basedOn w:val="Normal"/>
    <w:uiPriority w:val="34"/>
    <w:qFormat/>
    <w:rsid w:val="0005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B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4DBD-D14F-40CD-BA8D-689C5D7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6</cp:revision>
  <cp:lastPrinted>2018-09-25T17:09:00Z</cp:lastPrinted>
  <dcterms:created xsi:type="dcterms:W3CDTF">2015-10-13T04:48:00Z</dcterms:created>
  <dcterms:modified xsi:type="dcterms:W3CDTF">2018-09-25T17:10:00Z</dcterms:modified>
</cp:coreProperties>
</file>